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655" w:rsidRPr="00FA2655" w:rsidRDefault="00FA2655" w:rsidP="00FA2655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6"/>
          <w:szCs w:val="36"/>
          <w:lang w:eastAsia="fr-FR"/>
          <w14:ligatures w14:val="none"/>
        </w:rPr>
      </w:pPr>
      <w:r w:rsidRPr="00FA2655">
        <w:rPr>
          <w:rFonts w:ascii="Roboto" w:eastAsia="Times New Roman" w:hAnsi="Roboto" w:cs="Times New Roman"/>
          <w:color w:val="000000"/>
          <w:kern w:val="36"/>
          <w:sz w:val="36"/>
          <w:szCs w:val="36"/>
          <w:lang w:eastAsia="fr-FR"/>
          <w14:ligatures w14:val="none"/>
        </w:rPr>
        <w:t>Compte-rendu du comité directeur de la fédération française d’études et sports sous-marins comité départemental Haute- Vienne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6"/>
          <w:szCs w:val="36"/>
          <w:lang w:eastAsia="fr-FR"/>
          <w14:ligatures w14:val="none"/>
        </w:rPr>
      </w:pPr>
      <w:r w:rsidRPr="00FA2655">
        <w:rPr>
          <w:rFonts w:ascii="Roboto" w:eastAsia="Times New Roman" w:hAnsi="Roboto" w:cs="Times New Roman"/>
          <w:color w:val="000000"/>
          <w:kern w:val="36"/>
          <w:sz w:val="36"/>
          <w:szCs w:val="36"/>
          <w:lang w:eastAsia="fr-FR"/>
          <w14:ligatures w14:val="none"/>
        </w:rPr>
        <w:t>CODIR FFESSM CODEP 87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Roboto" w:eastAsia="Times New Roman" w:hAnsi="Roboto" w:cs="Times New Roman"/>
          <w:color w:val="F33A3A"/>
          <w:kern w:val="36"/>
          <w:sz w:val="36"/>
          <w:szCs w:val="36"/>
          <w:lang w:eastAsia="fr-FR"/>
          <w14:ligatures w14:val="none"/>
        </w:rPr>
      </w:pPr>
      <w:r w:rsidRPr="00FA2655">
        <w:rPr>
          <w:rFonts w:ascii="Roboto" w:eastAsia="Times New Roman" w:hAnsi="Roboto" w:cs="Times New Roman"/>
          <w:color w:val="000000"/>
          <w:kern w:val="36"/>
          <w:sz w:val="36"/>
          <w:szCs w:val="36"/>
          <w:lang w:eastAsia="fr-FR"/>
          <w14:ligatures w14:val="none"/>
        </w:rPr>
        <w:t>Lundi 16 janvier 2023 – 20h - Maison des sports - Ville de Limoges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u w:val="single"/>
          <w:lang w:eastAsia="fr-FR"/>
          <w14:ligatures w14:val="none"/>
        </w:rPr>
        <w:t>PERSONNES PRÉSENTES :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u w:val="single"/>
          <w:lang w:eastAsia="fr-FR"/>
          <w14:ligatures w14:val="none"/>
        </w:rPr>
        <w:t>Membres du CODIR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 : Aurélien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Lazeiras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Président, Pascal Delahaye, Trésorier, Nadia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Migout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Secrétaire, Patrick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Pascal Hamelin, Daniel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Rebeyrol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David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Alouis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Jacky Clottes, Roland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Rambis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Michel Farge,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Valade. 11/19 : quorum atteint.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u w:val="single"/>
          <w:lang w:eastAsia="fr-FR"/>
          <w14:ligatures w14:val="none"/>
        </w:rPr>
        <w:t>Présidents de clubs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 : LORC : Pascal Hamelin, CSL : Daniel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Rebeyrol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CSA : Jacky Clottes, LPSM : Patrick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ASPTT :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Eric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Valade, PEEL : Fabrice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Gantheil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u w:val="single"/>
          <w:lang w:eastAsia="fr-FR"/>
          <w14:ligatures w14:val="none"/>
        </w:rPr>
        <w:t>Présidents de commission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 : Technique : Roland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Rambis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PSP : Patrick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Mandavy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Apnée : Jean-Pierre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Marcheix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u w:val="single"/>
          <w:lang w:eastAsia="fr-FR"/>
          <w14:ligatures w14:val="none"/>
        </w:rPr>
        <w:t>Licencié.es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 : Gérard Samson.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u w:val="single"/>
          <w:lang w:eastAsia="fr-FR"/>
          <w14:ligatures w14:val="none"/>
        </w:rPr>
        <w:t>Excusé.es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 : Martine Fournier, Carole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Marmisse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, Franck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Pauzet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, Christine Bonnet, Jean-François Pons.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Le Procès-verbal du dernier CODIR est adopté à l'unanimité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 Demande d'une modification du précédent PV au sujet de la plongée jeune qui vient d'être modifiée par CDS.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u w:val="single"/>
          <w:lang w:eastAsia="fr-FR"/>
          <w14:ligatures w14:val="none"/>
        </w:rPr>
        <w:t>MONTULAT</w:t>
      </w:r>
      <w:r w:rsidRPr="00FA265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> :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shd w:val="clear" w:color="auto" w:fill="FFFFFF"/>
          <w:lang w:eastAsia="fr-FR"/>
          <w14:ligatures w14:val="none"/>
        </w:rPr>
        <w:t>Appel à cotisation avec</w:t>
      </w: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shd w:val="clear" w:color="auto" w:fill="FFFFFF"/>
          <w:lang w:eastAsia="fr-FR"/>
          <w14:ligatures w14:val="none"/>
        </w:rPr>
        <w:t> vote d'une augmentation de 10 € en lien avec l'alignement sur l'affiliation au CSNA. Adopté à la majorité avec une abstention. 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shd w:val="clear" w:color="auto" w:fill="FFFFFF"/>
          <w:lang w:eastAsia="fr-FR"/>
          <w14:ligatures w14:val="none"/>
        </w:rPr>
        <w:t>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Clubs hors département : 110 € et pour les clubs du 87 : 40 € accès à la Carrière plus 70 € cotisation CODEP 87 = 110 €. Changement de code du cadenas fin janvier.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u w:val="single"/>
          <w:lang w:eastAsia="fr-FR"/>
          <w14:ligatures w14:val="none"/>
        </w:rPr>
        <w:t>VOTE POUR LES AIDES A LA FORMATION :</w:t>
      </w:r>
    </w:p>
    <w:p w:rsidR="00FA2655" w:rsidRPr="00FA2655" w:rsidRDefault="00FA2655" w:rsidP="00FA26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N4 : 250 €</w:t>
      </w:r>
    </w:p>
    <w:p w:rsidR="00FA2655" w:rsidRPr="00FA2655" w:rsidRDefault="00FA2655" w:rsidP="00FA26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MF1 : 350 €</w:t>
      </w:r>
    </w:p>
    <w:p w:rsidR="00FA2655" w:rsidRPr="00FA2655" w:rsidRDefault="00FA2655" w:rsidP="00FA26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MF2 : 450 €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Adoptées à la majorité avec une opposition.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u w:val="single"/>
          <w:lang w:eastAsia="fr-FR"/>
          <w14:ligatures w14:val="none"/>
        </w:rPr>
        <w:t>VOTE POUR LE DÉFRAYEMENT DES BÉNÉVOLES :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lastRenderedPageBreak/>
        <w:t>Augmentation du remboursement kilométrique de 0,25 à 0,30 €/km &amp; Augmentation du remboursement du prix des repas à 15 €, adopté à l'unanimité.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LE HANDISUB, LE SECOURISME ET LA PLONGÉE JEUNE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 deviennent des missions transversales et sortent des commissions, le CODEP 87 appelle à candidature pour des responsables de missions.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LA PAROLE AUX COMMISSIONS :</w:t>
      </w:r>
    </w:p>
    <w:p w:rsidR="00FA2655" w:rsidRPr="00FA2655" w:rsidRDefault="00FA2655" w:rsidP="00FA26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Technique :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Les cours prépa MF1 et </w:t>
      </w:r>
      <w:proofErr w:type="gram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prépa initiateur</w:t>
      </w:r>
      <w:proofErr w:type="gram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ont lieu les lundis soirs de 19h45 à 21h45 à la maison des sports en alternance toutes les semaines. 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Les cours prépa N4 ont lieu les week-ends soit le samedi soit le dimanche matin de 08h30 à 12h à la maison des sports. 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Roland salue l'implication et l'assiduité des stagiaires comme des encadrants.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Un stage initial MF1 aura lieu à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Angoulème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sur 2 week-end en mars 2023.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L'examen théorique GP-N4 aura lieu e 26/03 à Limoges.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L'examen Initiateur est prévu le 04/06 à Limoges.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Le module MPC le 02/04/23. Le référent régional est Benoit Bonnot qui prend la relève de Jacques Marc. Les inscriptions se feront au CSNA.</w:t>
      </w:r>
    </w:p>
    <w:p w:rsidR="00FA2655" w:rsidRPr="00FA2655" w:rsidRDefault="00FA2655" w:rsidP="00FA26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NAP : 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Cours tous les mercredis soir à l'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de 19h45 à 21h45,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compétion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interclubs en Nouvelle Aquitaine, en attente des résultats. Initiative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apréciée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des licenciés et des entraineurs par la commodité de pouvoir chronométrer dans son club plutôt que d'aller à un championnat et écologique de fait.</w:t>
      </w:r>
    </w:p>
    <w:p w:rsidR="00FA2655" w:rsidRPr="00FA2655" w:rsidRDefault="00FA2655" w:rsidP="00FA26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TSC : 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Cours à la piscine de Saint-Lazare le samedi de 15h45 à 17h30, contacter Pierre Marty pour connaitre les jours de pratique. </w:t>
      </w:r>
    </w:p>
    <w:p w:rsidR="00FA2655" w:rsidRPr="00FA2655" w:rsidRDefault="00FA2655" w:rsidP="00FA26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Bio :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Formation PB 2 qui a commencé en janvier 23 et qui se poursuit un week-end par mois jusqu'au mois d'avril. Une sortie Estran a lieu le week-end du 26 mars à l'ILE D'AIX et une sortie Validation à Hendaye, le week-end de la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pentecote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probablement. </w:t>
      </w:r>
    </w:p>
    <w:p w:rsidR="00FA2655" w:rsidRPr="00FA2655" w:rsidRDefault="00FA2655" w:rsidP="00FA26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Apnée :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Le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réglement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intérieur de la pratique de l'apnée à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a avancé grâce à 5 membres du CODIR et les entraineurs. L'ensemble du CODIR encourage la finalisation de sa rédaction et l'ajoutera au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réglement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intérieur déjà existant.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L'apnée à 10 m de l'examen N4 ne rentre pas dans le cadre du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réglement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présenté par Jean-Pierre. 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 xml:space="preserve">Vote à l'unanimité pour la pratique de l'apnée à </w:t>
      </w:r>
      <w:proofErr w:type="spellStart"/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Montulat</w:t>
      </w:r>
      <w:proofErr w:type="spellEnd"/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 xml:space="preserve"> dans le respect du </w:t>
      </w:r>
      <w:proofErr w:type="spellStart"/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réglement</w:t>
      </w:r>
      <w:proofErr w:type="spellEnd"/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Sortie Fosse Apnée : 2 dates : 25/02 et 29/04 où peuvent s'inscrire les plongeurs qui préparent </w:t>
      </w:r>
      <w:proofErr w:type="gram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un épreuve</w:t>
      </w:r>
      <w:proofErr w:type="gram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d'apnée, en particulier les N4.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Examen initiateur apnée le 10/11/2023.</w:t>
      </w:r>
    </w:p>
    <w:p w:rsidR="00FA2655" w:rsidRPr="00FA2655" w:rsidRDefault="00FA2655" w:rsidP="00FA2655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En juin, il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ya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une compétition d'apnée à La Rochelle.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La FFESSM va autoriser la vente de logements qu'elle avait acquis.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Le Salon de la Plongée s'est </w:t>
      </w:r>
      <w:proofErr w:type="gram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déroulée</w:t>
      </w:r>
      <w:proofErr w:type="gram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le week-end dernier, la BFH avait un stand. Cf présentation ci-dessus.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CAMPAGNE CTAS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 pour obtenir des subventions va débuter en 02/2023. La référente du département, Nadia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Migout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se tient à votre disposition pour un accompagnement. Il est préférable d'envoyer la demande de subvention le plus tôt possible pour être </w:t>
      </w:r>
      <w:proofErr w:type="spellStart"/>
      <w:proofErr w:type="gram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guidé.e</w:t>
      </w:r>
      <w:proofErr w:type="spellEnd"/>
      <w:proofErr w:type="gram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 par le conseiller technique : David Bonnet. 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lastRenderedPageBreak/>
        <w:t xml:space="preserve">Appel à bénévoles pour le triathlon du 26/03. Le partenariat avec </w:t>
      </w:r>
      <w:proofErr w:type="gram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l'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aquapolis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  (</w:t>
      </w:r>
      <w:proofErr w:type="gram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utilisation du bassin multifonction) dépend de l'engagement bénévole au cours de manifestations comme celle-ci.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 xml:space="preserve">Championnats de PSP les 02.03.04/06/23 à </w:t>
      </w:r>
      <w:proofErr w:type="spellStart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Beaublanc</w:t>
      </w:r>
      <w:proofErr w:type="spellEnd"/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Cooptation de Gérard Samson au CODIR suite à sa candidature. Vote à l'unanimité.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FF0000"/>
          <w:kern w:val="0"/>
          <w:sz w:val="21"/>
          <w:szCs w:val="21"/>
          <w:lang w:eastAsia="fr-FR"/>
          <w14:ligatures w14:val="none"/>
        </w:rPr>
        <w:t>Calendrier 2023 déjà voté, rajout d'une date : 15/01/24 adoptée à l'unanimité.</w:t>
      </w:r>
    </w:p>
    <w:p w:rsidR="00FA2655" w:rsidRPr="00FA2655" w:rsidRDefault="00FA2655" w:rsidP="00FA2655">
      <w:p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</w:pP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Formations proposées par le CDOS auxquelles nous pouvons participer gratuitement puisque le CODEP 87 est adhérent. Il y en a sur la gestion d'un club et sur le</w:t>
      </w:r>
      <w:r w:rsidRPr="00FA2655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> </w:t>
      </w:r>
      <w:r w:rsidRPr="00FA2655">
        <w:rPr>
          <w:rFonts w:ascii="Open Sans" w:eastAsia="Times New Roman" w:hAnsi="Open Sans" w:cs="Open Sans"/>
          <w:b/>
          <w:bCs/>
          <w:caps/>
          <w:color w:val="000000"/>
          <w:kern w:val="0"/>
          <w:sz w:val="21"/>
          <w:szCs w:val="21"/>
          <w:lang w:eastAsia="fr-FR"/>
          <w14:ligatures w14:val="none"/>
        </w:rPr>
        <w:t>SPORT SANTÉ</w:t>
      </w:r>
      <w:r w:rsidRPr="00FA2655">
        <w:rPr>
          <w:rFonts w:ascii="Open Sans" w:eastAsia="Times New Roman" w:hAnsi="Open Sans" w:cs="Open Sans"/>
          <w:color w:val="6C6C6C"/>
          <w:kern w:val="0"/>
          <w:sz w:val="21"/>
          <w:szCs w:val="21"/>
          <w:lang w:eastAsia="fr-FR"/>
          <w14:ligatures w14:val="none"/>
        </w:rPr>
        <w:t>.</w:t>
      </w:r>
    </w:p>
    <w:p w:rsidR="00FA2655" w:rsidRDefault="00FA2655"/>
    <w:sectPr w:rsidR="00FA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E08"/>
    <w:multiLevelType w:val="multilevel"/>
    <w:tmpl w:val="8DA0B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D251D"/>
    <w:multiLevelType w:val="multilevel"/>
    <w:tmpl w:val="2444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995035">
    <w:abstractNumId w:val="1"/>
  </w:num>
  <w:num w:numId="2" w16cid:durableId="17553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55"/>
    <w:rsid w:val="00672CA7"/>
    <w:rsid w:val="00FA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21B50"/>
  <w15:chartTrackingRefBased/>
  <w15:docId w15:val="{5112E27A-B9A6-7242-8154-1E84CF14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A26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265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26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FA2655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A2655"/>
    <w:rPr>
      <w:b/>
      <w:bCs/>
    </w:rPr>
  </w:style>
  <w:style w:type="character" w:customStyle="1" w:styleId="apple-converted-space">
    <w:name w:val="apple-converted-space"/>
    <w:basedOn w:val="Policepardfaut"/>
    <w:rsid w:val="00FA2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2024-06-04T12:20:00Z</dcterms:created>
  <dcterms:modified xsi:type="dcterms:W3CDTF">2024-06-04T12:21:00Z</dcterms:modified>
</cp:coreProperties>
</file>